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0C02" w14:textId="77777777" w:rsidR="00E5237F" w:rsidRPr="00E5237F" w:rsidRDefault="00E5237F" w:rsidP="00E5237F">
      <w:pPr>
        <w:spacing w:after="300" w:line="300" w:lineRule="atLeast"/>
        <w:textAlignment w:val="baseline"/>
        <w:outlineLvl w:val="1"/>
        <w:rPr>
          <w:rFonts w:ascii="Brandon Grotesque Regular" w:eastAsia="Times New Roman" w:hAnsi="Brandon Grotesque Regular" w:cs="Times New Roman"/>
          <w:b w:val="0"/>
          <w:kern w:val="0"/>
          <w:sz w:val="36"/>
          <w:szCs w:val="36"/>
          <w:lang w:eastAsia="fr-FR"/>
          <w14:ligatures w14:val="none"/>
        </w:rPr>
      </w:pPr>
      <w:r w:rsidRPr="00E5237F">
        <w:rPr>
          <w:rFonts w:ascii="Brandon Grotesque Regular" w:eastAsia="Times New Roman" w:hAnsi="Brandon Grotesque Regular" w:cs="Times New Roman"/>
          <w:b w:val="0"/>
          <w:kern w:val="0"/>
          <w:sz w:val="36"/>
          <w:szCs w:val="36"/>
          <w:lang w:eastAsia="fr-FR"/>
          <w14:ligatures w14:val="none"/>
        </w:rPr>
        <w:t>Qui sommes-nous ?</w:t>
      </w:r>
    </w:p>
    <w:p w14:paraId="7D267A2C" w14:textId="69710AAE"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L’adresse de notre site est : www.</w:t>
      </w:r>
      <w:r w:rsidRPr="00E5237F">
        <w:rPr>
          <w:rFonts w:ascii="Brandon Grotesque Regular" w:eastAsia="Times New Roman" w:hAnsi="Brandon Grotesque Regular" w:cs="Times New Roman"/>
          <w:b w:val="0"/>
          <w:kern w:val="0"/>
          <w:sz w:val="23"/>
          <w:szCs w:val="23"/>
          <w:lang w:eastAsia="fr-FR"/>
          <w14:ligatures w14:val="none"/>
        </w:rPr>
        <w:t>localitu.com</w:t>
      </w:r>
    </w:p>
    <w:p w14:paraId="4829D4D5" w14:textId="55F1DB54"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 xml:space="preserve">Notre entreprise enregistrée en France sous la forme d’une SASU (Société par actions simplifiée à associé unique) au capital social de </w:t>
      </w:r>
      <w:r w:rsidRPr="00E5237F">
        <w:rPr>
          <w:rFonts w:ascii="Brandon Grotesque Regular" w:eastAsia="Times New Roman" w:hAnsi="Brandon Grotesque Regular" w:cs="Times New Roman"/>
          <w:b w:val="0"/>
          <w:kern w:val="0"/>
          <w:sz w:val="23"/>
          <w:szCs w:val="23"/>
          <w:lang w:eastAsia="fr-FR"/>
          <w14:ligatures w14:val="none"/>
        </w:rPr>
        <w:t>1.500</w:t>
      </w:r>
      <w:r w:rsidRPr="00E5237F">
        <w:rPr>
          <w:rFonts w:ascii="Brandon Grotesque Regular" w:eastAsia="Times New Roman" w:hAnsi="Brandon Grotesque Regular" w:cs="Times New Roman"/>
          <w:b w:val="0"/>
          <w:kern w:val="0"/>
          <w:sz w:val="23"/>
          <w:szCs w:val="23"/>
          <w:lang w:eastAsia="fr-FR"/>
          <w14:ligatures w14:val="none"/>
        </w:rPr>
        <w:t xml:space="preserve"> euros est domiciliée au </w:t>
      </w:r>
      <w:r w:rsidRPr="00E5237F">
        <w:rPr>
          <w:rFonts w:ascii="Brandon Grotesque Regular" w:eastAsia="Times New Roman" w:hAnsi="Brandon Grotesque Regular" w:cs="Times New Roman"/>
          <w:b w:val="0"/>
          <w:kern w:val="0"/>
          <w:sz w:val="23"/>
          <w:szCs w:val="23"/>
          <w:lang w:eastAsia="fr-FR"/>
          <w14:ligatures w14:val="none"/>
        </w:rPr>
        <w:t>18 C rue du Bourg à Herlies</w:t>
      </w:r>
      <w:r w:rsidRPr="00E5237F">
        <w:rPr>
          <w:rFonts w:ascii="Brandon Grotesque Regular" w:eastAsia="Times New Roman" w:hAnsi="Brandon Grotesque Regular" w:cs="Times New Roman"/>
          <w:b w:val="0"/>
          <w:kern w:val="0"/>
          <w:sz w:val="23"/>
          <w:szCs w:val="23"/>
          <w:lang w:eastAsia="fr-FR"/>
          <w14:ligatures w14:val="none"/>
        </w:rPr>
        <w:t xml:space="preserve"> France. Elle est enregistrée au registre des sociétés et établissements sous le n° </w:t>
      </w:r>
      <w:r w:rsidRPr="00E5237F">
        <w:rPr>
          <w:rFonts w:ascii="Brandon Grotesque Regular" w:eastAsia="Times New Roman" w:hAnsi="Brandon Grotesque Regular" w:cs="Times New Roman"/>
          <w:b w:val="0"/>
          <w:kern w:val="0"/>
          <w:sz w:val="23"/>
          <w:szCs w:val="23"/>
          <w:lang w:eastAsia="fr-FR"/>
          <w14:ligatures w14:val="none"/>
        </w:rPr>
        <w:t>……………………</w:t>
      </w:r>
      <w:proofErr w:type="gramStart"/>
      <w:r w:rsidRPr="00E5237F">
        <w:rPr>
          <w:rFonts w:ascii="Brandon Grotesque Regular" w:eastAsia="Times New Roman" w:hAnsi="Brandon Grotesque Regular" w:cs="Times New Roman"/>
          <w:b w:val="0"/>
          <w:kern w:val="0"/>
          <w:sz w:val="23"/>
          <w:szCs w:val="23"/>
          <w:lang w:eastAsia="fr-FR"/>
          <w14:ligatures w14:val="none"/>
        </w:rPr>
        <w:t>…….</w:t>
      </w:r>
      <w:proofErr w:type="gramEnd"/>
      <w:r w:rsidRPr="00E5237F">
        <w:rPr>
          <w:rFonts w:ascii="Brandon Grotesque Regular" w:eastAsia="Times New Roman" w:hAnsi="Brandon Grotesque Regular" w:cs="Times New Roman"/>
          <w:b w:val="0"/>
          <w:kern w:val="0"/>
          <w:sz w:val="23"/>
          <w:szCs w:val="23"/>
          <w:lang w:eastAsia="fr-FR"/>
          <w14:ligatures w14:val="none"/>
        </w:rPr>
        <w:t>.</w:t>
      </w:r>
      <w:r w:rsidRPr="00E5237F">
        <w:rPr>
          <w:rFonts w:ascii="Brandon Grotesque Regular" w:eastAsia="Times New Roman" w:hAnsi="Brandon Grotesque Regular" w:cs="Times New Roman"/>
          <w:b w:val="0"/>
          <w:kern w:val="0"/>
          <w:sz w:val="23"/>
          <w:szCs w:val="23"/>
          <w:lang w:eastAsia="fr-FR"/>
          <w14:ligatures w14:val="none"/>
        </w:rPr>
        <w:t xml:space="preserve"> ; Son numéro de TVA intracommunautaire est le suivant : FR</w:t>
      </w:r>
      <w:r w:rsidRPr="00E5237F">
        <w:rPr>
          <w:rFonts w:ascii="Brandon Grotesque Regular" w:eastAsia="Times New Roman" w:hAnsi="Brandon Grotesque Regular" w:cs="Times New Roman"/>
          <w:b w:val="0"/>
          <w:kern w:val="0"/>
          <w:sz w:val="23"/>
          <w:szCs w:val="23"/>
          <w:lang w:eastAsia="fr-FR"/>
          <w14:ligatures w14:val="none"/>
        </w:rPr>
        <w:t>………………………….</w:t>
      </w:r>
      <w:r w:rsidRPr="00E5237F">
        <w:rPr>
          <w:rFonts w:ascii="Brandon Grotesque Regular" w:eastAsia="Times New Roman" w:hAnsi="Brandon Grotesque Regular" w:cs="Times New Roman"/>
          <w:b w:val="0"/>
          <w:kern w:val="0"/>
          <w:sz w:val="23"/>
          <w:szCs w:val="23"/>
          <w:lang w:eastAsia="fr-FR"/>
          <w14:ligatures w14:val="none"/>
        </w:rPr>
        <w:t>. Son activité se caractérise par le commerce de détail de fleurs, plantes, graines, et objets de décoration sans que cette liste ne puisse constituer une limite.</w:t>
      </w:r>
    </w:p>
    <w:p w14:paraId="0465B171" w14:textId="77777777" w:rsidR="00E5237F" w:rsidRDefault="00E5237F" w:rsidP="00E5237F">
      <w:pPr>
        <w:spacing w:after="384" w:line="240" w:lineRule="auto"/>
        <w:textAlignment w:val="baseline"/>
        <w:rPr>
          <w:rFonts w:ascii="Brandon Grotesque Regular" w:hAnsi="Brandon Grotesque Regular" w:cs="Arial"/>
          <w:b w:val="0"/>
          <w:color w:val="202122"/>
          <w:sz w:val="21"/>
          <w:szCs w:val="21"/>
          <w:shd w:val="clear" w:color="auto" w:fill="FFFFFF"/>
        </w:rPr>
      </w:pPr>
      <w:r w:rsidRPr="00E5237F">
        <w:rPr>
          <w:rFonts w:ascii="Brandon Grotesque Regular" w:eastAsia="Times New Roman" w:hAnsi="Brandon Grotesque Regular" w:cs="Times New Roman"/>
          <w:b w:val="0"/>
          <w:kern w:val="0"/>
          <w:sz w:val="23"/>
          <w:szCs w:val="23"/>
          <w:lang w:eastAsia="fr-FR"/>
          <w14:ligatures w14:val="none"/>
        </w:rPr>
        <w:t>Notre site est hébergé par la société </w:t>
      </w:r>
      <w:r w:rsidRPr="00E5237F">
        <w:rPr>
          <w:rFonts w:ascii="Brandon Grotesque Regular" w:eastAsia="Times New Roman" w:hAnsi="Brandon Grotesque Regular" w:cs="Times New Roman"/>
          <w:b w:val="0"/>
          <w:kern w:val="0"/>
          <w:sz w:val="23"/>
          <w:szCs w:val="23"/>
          <w:lang w:eastAsia="fr-FR"/>
          <w14:ligatures w14:val="none"/>
        </w:rPr>
        <w:t xml:space="preserve">WIX </w:t>
      </w:r>
      <w:proofErr w:type="spellStart"/>
      <w:r w:rsidRPr="00E5237F">
        <w:rPr>
          <w:rFonts w:ascii="Brandon Grotesque Regular" w:hAnsi="Brandon Grotesque Regular" w:cs="Arial"/>
          <w:b w:val="0"/>
          <w:color w:val="202122"/>
          <w:sz w:val="21"/>
          <w:szCs w:val="21"/>
          <w:shd w:val="clear" w:color="auto" w:fill="FFFFFF"/>
        </w:rPr>
        <w:t>Wix</w:t>
      </w:r>
      <w:proofErr w:type="spellEnd"/>
      <w:r w:rsidRPr="00E5237F">
        <w:rPr>
          <w:rFonts w:ascii="Brandon Grotesque Regular" w:hAnsi="Brandon Grotesque Regular" w:cs="Arial"/>
          <w:b w:val="0"/>
          <w:color w:val="202122"/>
          <w:sz w:val="21"/>
          <w:szCs w:val="21"/>
          <w:shd w:val="clear" w:color="auto" w:fill="FFFFFF"/>
        </w:rPr>
        <w:t> est une </w:t>
      </w:r>
      <w:hyperlink r:id="rId5" w:tooltip="Plate-forme (informatique)" w:history="1">
        <w:r w:rsidRPr="00E5237F">
          <w:rPr>
            <w:rStyle w:val="Lienhypertexte"/>
            <w:rFonts w:ascii="Brandon Grotesque Regular" w:hAnsi="Brandon Grotesque Regular" w:cs="Arial"/>
            <w:b w:val="0"/>
            <w:color w:val="3366CC"/>
            <w:sz w:val="21"/>
            <w:szCs w:val="21"/>
            <w:shd w:val="clear" w:color="auto" w:fill="FFFFFF"/>
          </w:rPr>
          <w:t>plateforme</w:t>
        </w:r>
      </w:hyperlink>
      <w:r w:rsidRPr="00E5237F">
        <w:rPr>
          <w:rFonts w:ascii="Brandon Grotesque Regular" w:hAnsi="Brandon Grotesque Regular" w:cs="Arial"/>
          <w:b w:val="0"/>
          <w:color w:val="202122"/>
          <w:sz w:val="21"/>
          <w:szCs w:val="21"/>
          <w:shd w:val="clear" w:color="auto" w:fill="FFFFFF"/>
        </w:rPr>
        <w:t> en ligne de type </w:t>
      </w:r>
      <w:hyperlink r:id="rId6" w:tooltip="Software as a service" w:history="1">
        <w:r w:rsidRPr="00E5237F">
          <w:rPr>
            <w:rStyle w:val="Lienhypertexte"/>
            <w:rFonts w:ascii="Brandon Grotesque Regular" w:hAnsi="Brandon Grotesque Regular" w:cs="Arial"/>
            <w:b w:val="0"/>
            <w:color w:val="3366CC"/>
            <w:sz w:val="21"/>
            <w:szCs w:val="21"/>
            <w:shd w:val="clear" w:color="auto" w:fill="FFFFFF"/>
          </w:rPr>
          <w:t>SaaS</w:t>
        </w:r>
      </w:hyperlink>
      <w:r w:rsidRPr="00E5237F">
        <w:rPr>
          <w:rFonts w:ascii="Brandon Grotesque Regular" w:hAnsi="Brandon Grotesque Regular" w:cs="Arial"/>
          <w:b w:val="0"/>
          <w:color w:val="202122"/>
          <w:sz w:val="21"/>
          <w:szCs w:val="21"/>
          <w:shd w:val="clear" w:color="auto" w:fill="FFFFFF"/>
        </w:rPr>
        <w:t> qui permet de créer des </w:t>
      </w:r>
      <w:hyperlink r:id="rId7" w:tooltip="Sites web" w:history="1">
        <w:r w:rsidRPr="00E5237F">
          <w:rPr>
            <w:rStyle w:val="Lienhypertexte"/>
            <w:rFonts w:ascii="Brandon Grotesque Regular" w:hAnsi="Brandon Grotesque Regular" w:cs="Arial"/>
            <w:b w:val="0"/>
            <w:color w:val="3366CC"/>
            <w:sz w:val="21"/>
            <w:szCs w:val="21"/>
            <w:shd w:val="clear" w:color="auto" w:fill="FFFFFF"/>
          </w:rPr>
          <w:t>sites web</w:t>
        </w:r>
      </w:hyperlink>
      <w:r w:rsidRPr="00E5237F">
        <w:rPr>
          <w:rFonts w:ascii="Brandon Grotesque Regular" w:hAnsi="Brandon Grotesque Regular" w:cs="Arial"/>
          <w:b w:val="0"/>
          <w:color w:val="202122"/>
          <w:sz w:val="21"/>
          <w:szCs w:val="21"/>
          <w:shd w:val="clear" w:color="auto" w:fill="FFFFFF"/>
        </w:rPr>
        <w:t> en </w:t>
      </w:r>
      <w:hyperlink r:id="rId8" w:tooltip="HTML5" w:history="1">
        <w:r w:rsidRPr="00E5237F">
          <w:rPr>
            <w:rStyle w:val="Lienhypertexte"/>
            <w:rFonts w:ascii="Brandon Grotesque Regular" w:hAnsi="Brandon Grotesque Regular" w:cs="Arial"/>
            <w:b w:val="0"/>
            <w:color w:val="3366CC"/>
            <w:sz w:val="21"/>
            <w:szCs w:val="21"/>
            <w:shd w:val="clear" w:color="auto" w:fill="FFFFFF"/>
          </w:rPr>
          <w:t>HTML5</w:t>
        </w:r>
      </w:hyperlink>
      <w:r w:rsidRPr="00E5237F">
        <w:rPr>
          <w:rFonts w:ascii="Brandon Grotesque Regular" w:hAnsi="Brandon Grotesque Regular" w:cs="Arial"/>
          <w:b w:val="0"/>
          <w:color w:val="202122"/>
          <w:sz w:val="21"/>
          <w:szCs w:val="21"/>
          <w:shd w:val="clear" w:color="auto" w:fill="FFFFFF"/>
        </w:rPr>
        <w:t> (l'outil était jusqu'alors en Flash</w:t>
      </w:r>
      <w:hyperlink r:id="rId9" w:anchor="cite_note-PCWorld-1" w:history="1">
        <w:r w:rsidRPr="00E5237F">
          <w:rPr>
            <w:rStyle w:val="Lienhypertexte"/>
            <w:rFonts w:ascii="Brandon Grotesque Regular" w:hAnsi="Brandon Grotesque Regular" w:cs="Arial"/>
            <w:b w:val="0"/>
            <w:color w:val="3366CC"/>
            <w:sz w:val="19"/>
            <w:szCs w:val="19"/>
            <w:shd w:val="clear" w:color="auto" w:fill="FFFFFF"/>
            <w:vertAlign w:val="superscript"/>
          </w:rPr>
          <w:t>1</w:t>
        </w:r>
      </w:hyperlink>
      <w:r w:rsidRPr="00E5237F">
        <w:rPr>
          <w:rFonts w:ascii="Brandon Grotesque Regular" w:hAnsi="Brandon Grotesque Regular" w:cs="Arial"/>
          <w:b w:val="0"/>
          <w:color w:val="202122"/>
          <w:sz w:val="19"/>
          <w:szCs w:val="19"/>
          <w:shd w:val="clear" w:color="auto" w:fill="FFFFFF"/>
          <w:vertAlign w:val="superscript"/>
        </w:rPr>
        <w:t>,</w:t>
      </w:r>
      <w:hyperlink r:id="rId10" w:anchor="cite_note-Graphisme%E2%88%ABeractivit%C3%A9-2" w:history="1">
        <w:r w:rsidRPr="00E5237F">
          <w:rPr>
            <w:rStyle w:val="Lienhypertexte"/>
            <w:rFonts w:ascii="Brandon Grotesque Regular" w:hAnsi="Brandon Grotesque Regular" w:cs="Arial"/>
            <w:b w:val="0"/>
            <w:color w:val="3366CC"/>
            <w:sz w:val="19"/>
            <w:szCs w:val="19"/>
            <w:shd w:val="clear" w:color="auto" w:fill="FFFFFF"/>
            <w:vertAlign w:val="superscript"/>
          </w:rPr>
          <w:t>2</w:t>
        </w:r>
      </w:hyperlink>
      <w:r w:rsidRPr="00E5237F">
        <w:rPr>
          <w:rFonts w:ascii="Brandon Grotesque Regular" w:hAnsi="Brandon Grotesque Regular" w:cs="Arial"/>
          <w:b w:val="0"/>
          <w:color w:val="202122"/>
          <w:sz w:val="21"/>
          <w:szCs w:val="21"/>
          <w:shd w:val="clear" w:color="auto" w:fill="FFFFFF"/>
        </w:rPr>
        <w:t xml:space="preserve">) et leur version </w:t>
      </w:r>
      <w:proofErr w:type="spellStart"/>
      <w:r w:rsidRPr="00E5237F">
        <w:rPr>
          <w:rFonts w:ascii="Brandon Grotesque Regular" w:hAnsi="Brandon Grotesque Regular" w:cs="Arial"/>
          <w:b w:val="0"/>
          <w:color w:val="202122"/>
          <w:sz w:val="21"/>
          <w:szCs w:val="21"/>
          <w:shd w:val="clear" w:color="auto" w:fill="FFFFFF"/>
        </w:rPr>
        <w:t>mobile.</w:t>
      </w:r>
      <w:proofErr w:type="spellEnd"/>
    </w:p>
    <w:p w14:paraId="07D6CA1F" w14:textId="3F99A542"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 xml:space="preserve">L’entreprise, la vente, la gestion et la rédaction de ce site web demeure sous la responsabilité de </w:t>
      </w:r>
      <w:r w:rsidRPr="00E5237F">
        <w:rPr>
          <w:rFonts w:ascii="Brandon Grotesque Regular" w:eastAsia="Times New Roman" w:hAnsi="Brandon Grotesque Regular" w:cs="Times New Roman"/>
          <w:b w:val="0"/>
          <w:kern w:val="0"/>
          <w:sz w:val="23"/>
          <w:szCs w:val="23"/>
          <w:lang w:eastAsia="fr-FR"/>
          <w14:ligatures w14:val="none"/>
        </w:rPr>
        <w:t>Cathy TOMASI</w:t>
      </w:r>
      <w:r w:rsidRPr="00E5237F">
        <w:rPr>
          <w:rFonts w:ascii="Brandon Grotesque Regular" w:eastAsia="Times New Roman" w:hAnsi="Brandon Grotesque Regular" w:cs="Times New Roman"/>
          <w:b w:val="0"/>
          <w:kern w:val="0"/>
          <w:sz w:val="23"/>
          <w:szCs w:val="23"/>
          <w:lang w:eastAsia="fr-FR"/>
          <w14:ligatures w14:val="none"/>
        </w:rPr>
        <w:t>, dirigeant de la société. Vous pouvez utiliser les coordonnées situées en bas de page pour nous contacter ou exercer vos droits.</w:t>
      </w:r>
    </w:p>
    <w:p w14:paraId="5614B976" w14:textId="77777777" w:rsidR="00E5237F" w:rsidRPr="00E5237F" w:rsidRDefault="00E5237F" w:rsidP="00E5237F">
      <w:pPr>
        <w:spacing w:after="300" w:line="300" w:lineRule="atLeast"/>
        <w:textAlignment w:val="baseline"/>
        <w:outlineLvl w:val="1"/>
        <w:rPr>
          <w:rFonts w:ascii="Brandon Grotesque Regular" w:eastAsia="Times New Roman" w:hAnsi="Brandon Grotesque Regular" w:cs="Times New Roman"/>
          <w:b w:val="0"/>
          <w:kern w:val="0"/>
          <w:sz w:val="36"/>
          <w:szCs w:val="36"/>
          <w:lang w:eastAsia="fr-FR"/>
          <w14:ligatures w14:val="none"/>
        </w:rPr>
      </w:pPr>
      <w:r w:rsidRPr="00E5237F">
        <w:rPr>
          <w:rFonts w:ascii="Brandon Grotesque Regular" w:eastAsia="Times New Roman" w:hAnsi="Brandon Grotesque Regular" w:cs="Times New Roman"/>
          <w:b w:val="0"/>
          <w:kern w:val="0"/>
          <w:sz w:val="36"/>
          <w:szCs w:val="36"/>
          <w:lang w:eastAsia="fr-FR"/>
          <w14:ligatures w14:val="none"/>
        </w:rPr>
        <w:t>Contenu embarqué depuis d’autres sites</w:t>
      </w:r>
    </w:p>
    <w:p w14:paraId="741BD887" w14:textId="77777777"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Certaines parties de ce site peuvent inclure des contenus intégrés (par exemple des vidéos, images, articles, modules…). Le contenu intégré depuis d’autres sites se comporte de la même manière que si le visiteur se rendait sur cet autre site. Vous êtes prévenus par une mention en légende lorsque du contenu affiché sur notre site provient d’un site tiers.</w:t>
      </w:r>
    </w:p>
    <w:p w14:paraId="6B4EAC20" w14:textId="77777777"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Ces sites web pourraient collecter des données sur vous, utiliser des cookies, embarquer des outils de suivis tiers, suivre vos interactions avec ces contenus embarqués si vous disposez d’un compte connecté sur leur site web.</w:t>
      </w:r>
    </w:p>
    <w:p w14:paraId="442E35D8" w14:textId="77777777" w:rsidR="00E5237F" w:rsidRPr="00E5237F" w:rsidRDefault="00E5237F" w:rsidP="00E5237F">
      <w:pPr>
        <w:spacing w:after="300" w:line="300" w:lineRule="atLeast"/>
        <w:textAlignment w:val="baseline"/>
        <w:outlineLvl w:val="1"/>
        <w:rPr>
          <w:rFonts w:ascii="Brandon Grotesque Regular" w:eastAsia="Times New Roman" w:hAnsi="Brandon Grotesque Regular" w:cs="Times New Roman"/>
          <w:b w:val="0"/>
          <w:kern w:val="0"/>
          <w:sz w:val="36"/>
          <w:szCs w:val="36"/>
          <w:lang w:eastAsia="fr-FR"/>
          <w14:ligatures w14:val="none"/>
        </w:rPr>
      </w:pPr>
      <w:r w:rsidRPr="00E5237F">
        <w:rPr>
          <w:rFonts w:ascii="Brandon Grotesque Regular" w:eastAsia="Times New Roman" w:hAnsi="Brandon Grotesque Regular" w:cs="Times New Roman"/>
          <w:b w:val="0"/>
          <w:kern w:val="0"/>
          <w:sz w:val="36"/>
          <w:szCs w:val="36"/>
          <w:lang w:eastAsia="fr-FR"/>
          <w14:ligatures w14:val="none"/>
        </w:rPr>
        <w:t>Ce que nous collectons et stockons</w:t>
      </w:r>
    </w:p>
    <w:p w14:paraId="3BD480CD" w14:textId="77777777"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Nous ne collectons que les cookies dispensés de consentement tel que prévu par l’article 82 de la loi Informatique et Libertés.</w:t>
      </w:r>
    </w:p>
    <w:p w14:paraId="625E1070" w14:textId="77777777"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Pendant votre visite du site, nous suivons :</w:t>
      </w:r>
    </w:p>
    <w:p w14:paraId="4DA97BF8" w14:textId="77777777" w:rsidR="00E5237F" w:rsidRPr="00E5237F" w:rsidRDefault="00E5237F" w:rsidP="00E5237F">
      <w:pPr>
        <w:numPr>
          <w:ilvl w:val="0"/>
          <w:numId w:val="1"/>
        </w:numPr>
        <w:spacing w:after="0" w:line="240" w:lineRule="auto"/>
        <w:ind w:left="1020"/>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Produits que vous avez vus : permet par exemple d’afficher des produits que vous avez récemment consultés</w:t>
      </w:r>
    </w:p>
    <w:p w14:paraId="7A05A66B" w14:textId="77777777" w:rsidR="00E5237F" w:rsidRPr="00E5237F" w:rsidRDefault="00E5237F" w:rsidP="00E5237F">
      <w:pPr>
        <w:numPr>
          <w:ilvl w:val="0"/>
          <w:numId w:val="1"/>
        </w:numPr>
        <w:spacing w:after="0" w:line="240" w:lineRule="auto"/>
        <w:ind w:left="1020"/>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lastRenderedPageBreak/>
        <w:t>Localisation, adresse IP et type de navigateur : nous les utilisons pour l‘estimation des frais de port</w:t>
      </w:r>
    </w:p>
    <w:p w14:paraId="45CE4218" w14:textId="77777777" w:rsidR="00E5237F" w:rsidRPr="00E5237F" w:rsidRDefault="00E5237F" w:rsidP="00E5237F">
      <w:pPr>
        <w:numPr>
          <w:ilvl w:val="0"/>
          <w:numId w:val="1"/>
        </w:numPr>
        <w:spacing w:after="0" w:line="240" w:lineRule="auto"/>
        <w:ind w:left="1020"/>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Adresse de livraison : nous vous demanderons de la saisir pour estimer les frais d’expédition avant que vous passiez commande, et pour vous envoyer la commande !</w:t>
      </w:r>
    </w:p>
    <w:p w14:paraId="14CA69DD" w14:textId="77777777"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Nous utilisons des cookies pour suivre les contenus du panier pendant que vous naviguez sur notre site.</w:t>
      </w:r>
    </w:p>
    <w:p w14:paraId="344C0047" w14:textId="77777777"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Quand vous achetez sur notre site web, nous vous demanderons de fournir des informations incluant votre nom, adresse de facturation, adresse de livraison, adresse de messagerie, numéro de téléphone, données de paiement / carte bancaire et éventuellement les données du compte tel que l’identifiant et le mot de passe. Ces informations seront utilisées pour :</w:t>
      </w:r>
    </w:p>
    <w:p w14:paraId="62B37816" w14:textId="77777777" w:rsidR="00E5237F" w:rsidRPr="00E5237F" w:rsidRDefault="00E5237F" w:rsidP="00E5237F">
      <w:pPr>
        <w:numPr>
          <w:ilvl w:val="0"/>
          <w:numId w:val="2"/>
        </w:numPr>
        <w:spacing w:after="0" w:line="240" w:lineRule="auto"/>
        <w:ind w:left="1020"/>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Envoie de l’information à propos de votre compte et commande</w:t>
      </w:r>
    </w:p>
    <w:p w14:paraId="1A12CB19" w14:textId="77777777" w:rsidR="00E5237F" w:rsidRPr="00E5237F" w:rsidRDefault="00E5237F" w:rsidP="00E5237F">
      <w:pPr>
        <w:numPr>
          <w:ilvl w:val="0"/>
          <w:numId w:val="2"/>
        </w:numPr>
        <w:spacing w:after="0" w:line="240" w:lineRule="auto"/>
        <w:ind w:left="1020"/>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Répondre aux demandes, incluant les remboursements et réclamations</w:t>
      </w:r>
    </w:p>
    <w:p w14:paraId="5E062F29" w14:textId="77777777" w:rsidR="00E5237F" w:rsidRPr="00E5237F" w:rsidRDefault="00E5237F" w:rsidP="00E5237F">
      <w:pPr>
        <w:numPr>
          <w:ilvl w:val="0"/>
          <w:numId w:val="2"/>
        </w:numPr>
        <w:spacing w:after="0" w:line="240" w:lineRule="auto"/>
        <w:ind w:left="1020"/>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Traitement des paiements et prévention de la fraude</w:t>
      </w:r>
    </w:p>
    <w:p w14:paraId="2E4C10C3" w14:textId="77777777" w:rsidR="00E5237F" w:rsidRPr="00E5237F" w:rsidRDefault="00E5237F" w:rsidP="00E5237F">
      <w:pPr>
        <w:numPr>
          <w:ilvl w:val="0"/>
          <w:numId w:val="2"/>
        </w:numPr>
        <w:spacing w:after="0" w:line="240" w:lineRule="auto"/>
        <w:ind w:left="1020"/>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Configurez votre compte pour notre boutique</w:t>
      </w:r>
    </w:p>
    <w:p w14:paraId="372BCCA7" w14:textId="77777777" w:rsidR="00E5237F" w:rsidRPr="00E5237F" w:rsidRDefault="00E5237F" w:rsidP="00E5237F">
      <w:pPr>
        <w:numPr>
          <w:ilvl w:val="0"/>
          <w:numId w:val="2"/>
        </w:numPr>
        <w:spacing w:after="0" w:line="240" w:lineRule="auto"/>
        <w:ind w:left="1020"/>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Se conformer avec toute obligation légale, telle que le calcul des taxes</w:t>
      </w:r>
    </w:p>
    <w:p w14:paraId="2656E4E8" w14:textId="77777777" w:rsidR="00E5237F" w:rsidRPr="00E5237F" w:rsidRDefault="00E5237F" w:rsidP="00E5237F">
      <w:pPr>
        <w:numPr>
          <w:ilvl w:val="0"/>
          <w:numId w:val="2"/>
        </w:numPr>
        <w:spacing w:after="0" w:line="240" w:lineRule="auto"/>
        <w:ind w:left="1020"/>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Améliorer les offres de notre boutique</w:t>
      </w:r>
    </w:p>
    <w:p w14:paraId="6E9861A2" w14:textId="77777777" w:rsidR="00E5237F" w:rsidRPr="00E5237F" w:rsidRDefault="00E5237F" w:rsidP="00E5237F">
      <w:pPr>
        <w:numPr>
          <w:ilvl w:val="0"/>
          <w:numId w:val="2"/>
        </w:numPr>
        <w:spacing w:after="0" w:line="240" w:lineRule="auto"/>
        <w:ind w:left="1020"/>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 xml:space="preserve">Vous </w:t>
      </w:r>
      <w:proofErr w:type="spellStart"/>
      <w:r w:rsidRPr="00E5237F">
        <w:rPr>
          <w:rFonts w:ascii="Brandon Grotesque Regular" w:eastAsia="Times New Roman" w:hAnsi="Brandon Grotesque Regular" w:cs="Times New Roman"/>
          <w:b w:val="0"/>
          <w:kern w:val="0"/>
          <w:sz w:val="23"/>
          <w:szCs w:val="23"/>
          <w:lang w:eastAsia="fr-FR"/>
          <w14:ligatures w14:val="none"/>
        </w:rPr>
        <w:t>envoyer</w:t>
      </w:r>
      <w:proofErr w:type="spellEnd"/>
      <w:r w:rsidRPr="00E5237F">
        <w:rPr>
          <w:rFonts w:ascii="Brandon Grotesque Regular" w:eastAsia="Times New Roman" w:hAnsi="Brandon Grotesque Regular" w:cs="Times New Roman"/>
          <w:b w:val="0"/>
          <w:kern w:val="0"/>
          <w:sz w:val="23"/>
          <w:szCs w:val="23"/>
          <w:lang w:eastAsia="fr-FR"/>
          <w14:ligatures w14:val="none"/>
        </w:rPr>
        <w:t xml:space="preserve"> des messages marketing, si vous choisissez d’en recevoir</w:t>
      </w:r>
    </w:p>
    <w:p w14:paraId="66E67D62" w14:textId="77777777"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Si vous créez un compte, nous stockons votre nom, adresse, e-mail, et numéro de téléphone, qui sera utilisé pour préremplir la validation de commande pour les prochaines commandes.</w:t>
      </w:r>
    </w:p>
    <w:p w14:paraId="33650A6B" w14:textId="77777777"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Nous stockons généralement vos informations aussi longtemps que nous en avons besoin pour l’usage pour lequel nous les collectons et utilisons, et nous ne sommes pas obligés légalement de continuer à les conserver. Par exemple, nous stockons les informations de commande pour au moins trois années pour les taxes et la comptabilité. Ceci inclut votre nom, e-mail, adresses de facturation et livraison.</w:t>
      </w:r>
    </w:p>
    <w:p w14:paraId="464D8157" w14:textId="77777777" w:rsidR="00E5237F" w:rsidRPr="00E5237F" w:rsidRDefault="00E5237F" w:rsidP="00E5237F">
      <w:pPr>
        <w:spacing w:after="300" w:line="300" w:lineRule="atLeast"/>
        <w:textAlignment w:val="baseline"/>
        <w:outlineLvl w:val="1"/>
        <w:rPr>
          <w:rFonts w:ascii="Brandon Grotesque Regular" w:eastAsia="Times New Roman" w:hAnsi="Brandon Grotesque Regular" w:cs="Times New Roman"/>
          <w:b w:val="0"/>
          <w:kern w:val="0"/>
          <w:sz w:val="36"/>
          <w:szCs w:val="36"/>
          <w:lang w:eastAsia="fr-FR"/>
          <w14:ligatures w14:val="none"/>
        </w:rPr>
      </w:pPr>
      <w:r w:rsidRPr="00E5237F">
        <w:rPr>
          <w:rFonts w:ascii="Brandon Grotesque Regular" w:eastAsia="Times New Roman" w:hAnsi="Brandon Grotesque Regular" w:cs="Times New Roman"/>
          <w:b w:val="0"/>
          <w:kern w:val="0"/>
          <w:sz w:val="36"/>
          <w:szCs w:val="36"/>
          <w:lang w:eastAsia="fr-FR"/>
          <w14:ligatures w14:val="none"/>
        </w:rPr>
        <w:t>Cookies, statistiques et mesures d’audience</w:t>
      </w:r>
    </w:p>
    <w:p w14:paraId="2667B19C" w14:textId="77777777"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Si vous vous rendez sur la page de connexion, un cookie temporaire sera créé afin de déterminer si votre navigateur accepte les cookies. Il ne contient pas de données personnelles et sera supprimé automatiquement à la fermeture de votre navigateur.</w:t>
      </w:r>
    </w:p>
    <w:p w14:paraId="731580B1" w14:textId="77777777"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Lorsque vous vous connecterez, nous mettrons en place un certain nombre de cookies pour enregistrer vos informations de connexion et vos préférences d’écran. La durée de vie d’un cookie de connexion est de deux jours, celle d’un cookie d’option d’écran est d’un an. Si vous cochez « Se souvenir de moi », votre cookie de connexion sera conservé pendant deux semaines. Si vous vous déconnectez de votre compte, le cookie de connexion sera effacé.</w:t>
      </w:r>
    </w:p>
    <w:p w14:paraId="1AF6EA08" w14:textId="77777777"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Nous utilisons des outils de statistiques pour mesurer nos audiences, et améliorer le site en fonction de ces analyses. Nous utilisons l’outils </w:t>
      </w:r>
      <w:r w:rsidRPr="00E5237F">
        <w:rPr>
          <w:rFonts w:ascii="Brandon Grotesque Regular" w:eastAsia="Times New Roman" w:hAnsi="Brandon Grotesque Regular" w:cs="Times New Roman"/>
          <w:b w:val="0"/>
          <w:i/>
          <w:iCs/>
          <w:kern w:val="0"/>
          <w:sz w:val="23"/>
          <w:szCs w:val="23"/>
          <w:lang w:eastAsia="fr-FR"/>
          <w14:ligatures w14:val="none"/>
        </w:rPr>
        <w:t>Google Analytics</w:t>
      </w:r>
      <w:r w:rsidRPr="00E5237F">
        <w:rPr>
          <w:rFonts w:ascii="Brandon Grotesque Regular" w:eastAsia="Times New Roman" w:hAnsi="Brandon Grotesque Regular" w:cs="Times New Roman"/>
          <w:b w:val="0"/>
          <w:kern w:val="0"/>
          <w:sz w:val="23"/>
          <w:szCs w:val="23"/>
          <w:lang w:eastAsia="fr-FR"/>
          <w14:ligatures w14:val="none"/>
        </w:rPr>
        <w:t> pour obtenir ces données.</w:t>
      </w:r>
    </w:p>
    <w:p w14:paraId="0D7D05C2" w14:textId="77777777" w:rsidR="00E5237F" w:rsidRPr="00E5237F" w:rsidRDefault="00E5237F" w:rsidP="00E5237F">
      <w:pPr>
        <w:spacing w:after="300" w:line="300" w:lineRule="atLeast"/>
        <w:textAlignment w:val="baseline"/>
        <w:outlineLvl w:val="1"/>
        <w:rPr>
          <w:rFonts w:ascii="Brandon Grotesque Regular" w:eastAsia="Times New Roman" w:hAnsi="Brandon Grotesque Regular" w:cs="Times New Roman"/>
          <w:b w:val="0"/>
          <w:kern w:val="0"/>
          <w:sz w:val="36"/>
          <w:szCs w:val="36"/>
          <w:lang w:eastAsia="fr-FR"/>
          <w14:ligatures w14:val="none"/>
        </w:rPr>
      </w:pPr>
      <w:r w:rsidRPr="00E5237F">
        <w:rPr>
          <w:rFonts w:ascii="Brandon Grotesque Regular" w:eastAsia="Times New Roman" w:hAnsi="Brandon Grotesque Regular" w:cs="Times New Roman"/>
          <w:b w:val="0"/>
          <w:kern w:val="0"/>
          <w:sz w:val="36"/>
          <w:szCs w:val="36"/>
          <w:lang w:eastAsia="fr-FR"/>
          <w14:ligatures w14:val="none"/>
        </w:rPr>
        <w:lastRenderedPageBreak/>
        <w:t>Ce que nous partageons avec d’autres</w:t>
      </w:r>
    </w:p>
    <w:p w14:paraId="10529695" w14:textId="1D0A41CE"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Dans le cadre d’une vente à distance il est aussi néc</w:t>
      </w:r>
      <w:r w:rsidRPr="00E5237F">
        <w:rPr>
          <w:rFonts w:ascii="Brandon Grotesque Regular" w:eastAsia="Times New Roman" w:hAnsi="Brandon Grotesque Regular" w:cs="Times New Roman"/>
          <w:b w:val="0"/>
          <w:kern w:val="0"/>
          <w:sz w:val="23"/>
          <w:szCs w:val="23"/>
          <w:lang w:eastAsia="fr-FR"/>
          <w14:ligatures w14:val="none"/>
        </w:rPr>
        <w:t>e</w:t>
      </w:r>
      <w:r w:rsidRPr="00E5237F">
        <w:rPr>
          <w:rFonts w:ascii="Brandon Grotesque Regular" w:eastAsia="Times New Roman" w:hAnsi="Brandon Grotesque Regular" w:cs="Times New Roman"/>
          <w:b w:val="0"/>
          <w:kern w:val="0"/>
          <w:sz w:val="23"/>
          <w:szCs w:val="23"/>
          <w:lang w:eastAsia="fr-FR"/>
          <w14:ligatures w14:val="none"/>
        </w:rPr>
        <w:t>ssaire que nous partagions vos informations personnelles à des partenaires. Ceci inclut, mais n’est pas limité à, statistiques, passerelles de paiement, transporteurs, coursiers…</w:t>
      </w:r>
    </w:p>
    <w:p w14:paraId="4B6780F5" w14:textId="77777777" w:rsidR="00E5237F" w:rsidRPr="00E5237F" w:rsidRDefault="00E5237F" w:rsidP="00E5237F">
      <w:pPr>
        <w:spacing w:after="300" w:line="288" w:lineRule="atLeast"/>
        <w:textAlignment w:val="baseline"/>
        <w:outlineLvl w:val="2"/>
        <w:rPr>
          <w:rFonts w:ascii="Brandon Grotesque Regular" w:eastAsia="Times New Roman" w:hAnsi="Brandon Grotesque Regular" w:cs="Times New Roman"/>
          <w:b w:val="0"/>
          <w:kern w:val="0"/>
          <w:sz w:val="27"/>
          <w:szCs w:val="27"/>
          <w:lang w:eastAsia="fr-FR"/>
          <w14:ligatures w14:val="none"/>
        </w:rPr>
      </w:pPr>
      <w:r w:rsidRPr="00E5237F">
        <w:rPr>
          <w:rFonts w:ascii="Brandon Grotesque Regular" w:eastAsia="Times New Roman" w:hAnsi="Brandon Grotesque Regular" w:cs="Times New Roman"/>
          <w:b w:val="0"/>
          <w:kern w:val="0"/>
          <w:sz w:val="27"/>
          <w:szCs w:val="27"/>
          <w:lang w:eastAsia="fr-FR"/>
          <w14:ligatures w14:val="none"/>
        </w:rPr>
        <w:t>Paiements</w:t>
      </w:r>
    </w:p>
    <w:p w14:paraId="5CCB24FF" w14:textId="2D8B324F"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color w:val="FF0000"/>
          <w:kern w:val="0"/>
          <w:sz w:val="23"/>
          <w:szCs w:val="23"/>
          <w:lang w:eastAsia="fr-FR"/>
          <w14:ligatures w14:val="none"/>
        </w:rPr>
        <w:t xml:space="preserve">Nous acceptons les paiements notamment via la solution intégrée </w:t>
      </w:r>
      <w:proofErr w:type="spellStart"/>
      <w:r w:rsidRPr="00E5237F">
        <w:rPr>
          <w:rFonts w:ascii="Brandon Grotesque Regular" w:eastAsia="Times New Roman" w:hAnsi="Brandon Grotesque Regular" w:cs="Times New Roman"/>
          <w:b w:val="0"/>
          <w:color w:val="FF0000"/>
          <w:kern w:val="0"/>
          <w:sz w:val="23"/>
          <w:szCs w:val="23"/>
          <w:lang w:eastAsia="fr-FR"/>
          <w14:ligatures w14:val="none"/>
        </w:rPr>
        <w:t>Stripe</w:t>
      </w:r>
      <w:proofErr w:type="spellEnd"/>
      <w:r w:rsidRPr="00E5237F">
        <w:rPr>
          <w:rFonts w:ascii="Brandon Grotesque Regular" w:eastAsia="Times New Roman" w:hAnsi="Brandon Grotesque Regular" w:cs="Times New Roman"/>
          <w:b w:val="0"/>
          <w:color w:val="FF0000"/>
          <w:kern w:val="0"/>
          <w:sz w:val="23"/>
          <w:szCs w:val="23"/>
          <w:lang w:eastAsia="fr-FR"/>
          <w14:ligatures w14:val="none"/>
        </w:rPr>
        <w:t xml:space="preserve">. </w:t>
      </w:r>
      <w:r w:rsidRPr="00E5237F">
        <w:rPr>
          <w:rFonts w:ascii="Brandon Grotesque Regular" w:eastAsia="Times New Roman" w:hAnsi="Brandon Grotesque Regular" w:cs="Times New Roman"/>
          <w:b w:val="0"/>
          <w:kern w:val="0"/>
          <w:sz w:val="23"/>
          <w:szCs w:val="23"/>
          <w:lang w:eastAsia="fr-FR"/>
          <w14:ligatures w14:val="none"/>
        </w:rPr>
        <w:t>Lors du traitement des paiements, certain</w:t>
      </w:r>
      <w:r w:rsidRPr="00E5237F">
        <w:rPr>
          <w:rFonts w:ascii="Brandon Grotesque Regular" w:eastAsia="Times New Roman" w:hAnsi="Brandon Grotesque Regular" w:cs="Times New Roman"/>
          <w:b w:val="0"/>
          <w:kern w:val="0"/>
          <w:sz w:val="23"/>
          <w:szCs w:val="23"/>
          <w:lang w:eastAsia="fr-FR"/>
          <w14:ligatures w14:val="none"/>
        </w:rPr>
        <w:t>e</w:t>
      </w:r>
      <w:r w:rsidRPr="00E5237F">
        <w:rPr>
          <w:rFonts w:ascii="Brandon Grotesque Regular" w:eastAsia="Times New Roman" w:hAnsi="Brandon Grotesque Regular" w:cs="Times New Roman"/>
          <w:b w:val="0"/>
          <w:kern w:val="0"/>
          <w:sz w:val="23"/>
          <w:szCs w:val="23"/>
          <w:lang w:eastAsia="fr-FR"/>
          <w14:ligatures w14:val="none"/>
        </w:rPr>
        <w:t>s données seront transmises à l’établissement bancaire, incluant l’information obligatoires à l’exécution du paiement, tel que le montant total ou les informations de facturation.</w:t>
      </w:r>
    </w:p>
    <w:p w14:paraId="78573D59" w14:textId="77777777" w:rsidR="00E5237F" w:rsidRPr="00E5237F" w:rsidRDefault="00E5237F" w:rsidP="00E5237F">
      <w:pPr>
        <w:spacing w:after="300" w:line="300" w:lineRule="atLeast"/>
        <w:textAlignment w:val="baseline"/>
        <w:outlineLvl w:val="1"/>
        <w:rPr>
          <w:rFonts w:ascii="Brandon Grotesque Regular" w:eastAsia="Times New Roman" w:hAnsi="Brandon Grotesque Regular" w:cs="Times New Roman"/>
          <w:b w:val="0"/>
          <w:kern w:val="0"/>
          <w:sz w:val="36"/>
          <w:szCs w:val="36"/>
          <w:lang w:eastAsia="fr-FR"/>
          <w14:ligatures w14:val="none"/>
        </w:rPr>
      </w:pPr>
      <w:r w:rsidRPr="00E5237F">
        <w:rPr>
          <w:rFonts w:ascii="Brandon Grotesque Regular" w:eastAsia="Times New Roman" w:hAnsi="Brandon Grotesque Regular" w:cs="Times New Roman"/>
          <w:b w:val="0"/>
          <w:kern w:val="0"/>
          <w:sz w:val="36"/>
          <w:szCs w:val="36"/>
          <w:lang w:eastAsia="fr-FR"/>
          <w14:ligatures w14:val="none"/>
        </w:rPr>
        <w:t>Qui de notre équipe a accès aux données</w:t>
      </w:r>
    </w:p>
    <w:p w14:paraId="45D9830E" w14:textId="77777777"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Notre équipe peut avoir accès aux informations que vous nous fournissez. Par exemple, les administrateurs et gérants de boutique ont accès :</w:t>
      </w:r>
    </w:p>
    <w:p w14:paraId="44859683" w14:textId="77777777" w:rsidR="00E5237F" w:rsidRPr="00E5237F" w:rsidRDefault="00E5237F" w:rsidP="00E5237F">
      <w:pPr>
        <w:numPr>
          <w:ilvl w:val="0"/>
          <w:numId w:val="3"/>
        </w:numPr>
        <w:spacing w:after="0" w:line="240" w:lineRule="auto"/>
        <w:ind w:left="1020"/>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Information de commande tel que ce qui a été acheté, quand et où cela doit être envoyé, et à qui.</w:t>
      </w:r>
    </w:p>
    <w:p w14:paraId="53EC050B" w14:textId="77777777" w:rsidR="00E5237F" w:rsidRPr="00E5237F" w:rsidRDefault="00E5237F" w:rsidP="00E5237F">
      <w:pPr>
        <w:numPr>
          <w:ilvl w:val="0"/>
          <w:numId w:val="3"/>
        </w:numPr>
        <w:spacing w:after="0" w:line="240" w:lineRule="auto"/>
        <w:ind w:left="1020"/>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Information client tel que votre nom, adresse de messagerie et informations de facturation et livraison.</w:t>
      </w:r>
    </w:p>
    <w:p w14:paraId="208A4E97" w14:textId="71BB4E4F"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Notre équipe a accès à ces informations pour tra</w:t>
      </w:r>
      <w:r w:rsidRPr="00E5237F">
        <w:rPr>
          <w:rFonts w:ascii="Brandon Grotesque Regular" w:eastAsia="Times New Roman" w:hAnsi="Brandon Grotesque Regular" w:cs="Times New Roman"/>
          <w:b w:val="0"/>
          <w:kern w:val="0"/>
          <w:sz w:val="23"/>
          <w:szCs w:val="23"/>
          <w:lang w:eastAsia="fr-FR"/>
          <w14:ligatures w14:val="none"/>
        </w:rPr>
        <w:t>i</w:t>
      </w:r>
      <w:r w:rsidRPr="00E5237F">
        <w:rPr>
          <w:rFonts w:ascii="Brandon Grotesque Regular" w:eastAsia="Times New Roman" w:hAnsi="Brandon Grotesque Regular" w:cs="Times New Roman"/>
          <w:b w:val="0"/>
          <w:kern w:val="0"/>
          <w:sz w:val="23"/>
          <w:szCs w:val="23"/>
          <w:lang w:eastAsia="fr-FR"/>
          <w14:ligatures w14:val="none"/>
        </w:rPr>
        <w:t>ter les commandes, effectuer les remboursements et vous aider.</w:t>
      </w:r>
    </w:p>
    <w:p w14:paraId="74F5B74A" w14:textId="77777777"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 xml:space="preserve">Aucun membre ne peut avoir accès aux données bancaires ou de cartes de paiement. Ces données sensibles sont gérées directement via les modules logiciels fournis par les établissements bancaires ou spécialisés dans les transactions en ligne, </w:t>
      </w:r>
      <w:r w:rsidRPr="00E5237F">
        <w:rPr>
          <w:rFonts w:ascii="Brandon Grotesque Regular" w:eastAsia="Times New Roman" w:hAnsi="Brandon Grotesque Regular" w:cs="Times New Roman"/>
          <w:b w:val="0"/>
          <w:color w:val="FF0000"/>
          <w:kern w:val="0"/>
          <w:sz w:val="23"/>
          <w:szCs w:val="23"/>
          <w:lang w:eastAsia="fr-FR"/>
          <w14:ligatures w14:val="none"/>
        </w:rPr>
        <w:t xml:space="preserve">comme </w:t>
      </w:r>
      <w:proofErr w:type="spellStart"/>
      <w:r w:rsidRPr="00E5237F">
        <w:rPr>
          <w:rFonts w:ascii="Brandon Grotesque Regular" w:eastAsia="Times New Roman" w:hAnsi="Brandon Grotesque Regular" w:cs="Times New Roman"/>
          <w:b w:val="0"/>
          <w:color w:val="FF0000"/>
          <w:kern w:val="0"/>
          <w:sz w:val="23"/>
          <w:szCs w:val="23"/>
          <w:lang w:eastAsia="fr-FR"/>
          <w14:ligatures w14:val="none"/>
        </w:rPr>
        <w:t>Stripe</w:t>
      </w:r>
      <w:proofErr w:type="spellEnd"/>
      <w:r w:rsidRPr="00E5237F">
        <w:rPr>
          <w:rFonts w:ascii="Brandon Grotesque Regular" w:eastAsia="Times New Roman" w:hAnsi="Brandon Grotesque Regular" w:cs="Times New Roman"/>
          <w:b w:val="0"/>
          <w:kern w:val="0"/>
          <w:sz w:val="23"/>
          <w:szCs w:val="23"/>
          <w:lang w:eastAsia="fr-FR"/>
          <w14:ligatures w14:val="none"/>
        </w:rPr>
        <w:t>, ou d’autres entreprises reconnues et habilitées.</w:t>
      </w:r>
    </w:p>
    <w:p w14:paraId="11859A2E" w14:textId="77777777" w:rsidR="00E5237F" w:rsidRPr="00E5237F" w:rsidRDefault="00E5237F" w:rsidP="00E5237F">
      <w:pPr>
        <w:spacing w:after="300" w:line="300" w:lineRule="atLeast"/>
        <w:textAlignment w:val="baseline"/>
        <w:outlineLvl w:val="1"/>
        <w:rPr>
          <w:rFonts w:ascii="Brandon Grotesque Regular" w:eastAsia="Times New Roman" w:hAnsi="Brandon Grotesque Regular" w:cs="Times New Roman"/>
          <w:b w:val="0"/>
          <w:kern w:val="0"/>
          <w:sz w:val="36"/>
          <w:szCs w:val="36"/>
          <w:lang w:eastAsia="fr-FR"/>
          <w14:ligatures w14:val="none"/>
        </w:rPr>
      </w:pPr>
      <w:r w:rsidRPr="00E5237F">
        <w:rPr>
          <w:rFonts w:ascii="Brandon Grotesque Regular" w:eastAsia="Times New Roman" w:hAnsi="Brandon Grotesque Regular" w:cs="Times New Roman"/>
          <w:b w:val="0"/>
          <w:kern w:val="0"/>
          <w:sz w:val="36"/>
          <w:szCs w:val="36"/>
          <w:lang w:eastAsia="fr-FR"/>
          <w14:ligatures w14:val="none"/>
        </w:rPr>
        <w:t>Comment nous protégeons vos données</w:t>
      </w:r>
    </w:p>
    <w:p w14:paraId="4D7899C5" w14:textId="77777777"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Les données de vos comptes sont protégées et stockées chez notre hébergeur de contenu OVH France qui s’assure que les mesures techniques adéquates comme le chiffrement, des mesures de sécurité comme l’authentification à deux facteurs sont bien mises en œuvre pour y accéder…</w:t>
      </w:r>
    </w:p>
    <w:p w14:paraId="26B00A36" w14:textId="77777777" w:rsidR="00E5237F" w:rsidRPr="00E5237F" w:rsidRDefault="00E5237F" w:rsidP="00E5237F">
      <w:pPr>
        <w:spacing w:after="300" w:line="300" w:lineRule="atLeast"/>
        <w:textAlignment w:val="baseline"/>
        <w:outlineLvl w:val="1"/>
        <w:rPr>
          <w:rFonts w:ascii="Brandon Grotesque Regular" w:eastAsia="Times New Roman" w:hAnsi="Brandon Grotesque Regular" w:cs="Times New Roman"/>
          <w:b w:val="0"/>
          <w:kern w:val="0"/>
          <w:sz w:val="36"/>
          <w:szCs w:val="36"/>
          <w:lang w:eastAsia="fr-FR"/>
          <w14:ligatures w14:val="none"/>
        </w:rPr>
      </w:pPr>
      <w:r w:rsidRPr="00E5237F">
        <w:rPr>
          <w:rFonts w:ascii="Brandon Grotesque Regular" w:eastAsia="Times New Roman" w:hAnsi="Brandon Grotesque Regular" w:cs="Times New Roman"/>
          <w:b w:val="0"/>
          <w:kern w:val="0"/>
          <w:sz w:val="36"/>
          <w:szCs w:val="36"/>
          <w:lang w:eastAsia="fr-FR"/>
          <w14:ligatures w14:val="none"/>
        </w:rPr>
        <w:t>Transmission de vos données personnelles</w:t>
      </w:r>
    </w:p>
    <w:p w14:paraId="4A8485D2" w14:textId="77777777"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A aucun moment notre site, ses services et l’action de l’un de ses gestionnaires ne pourra impliquer la transmission de vos données personnelles à un tiers sans votre autorisation préalable.</w:t>
      </w:r>
    </w:p>
    <w:p w14:paraId="590E98B6" w14:textId="77777777" w:rsidR="00E5237F" w:rsidRPr="00E5237F" w:rsidRDefault="00E5237F" w:rsidP="00E5237F">
      <w:pPr>
        <w:spacing w:after="300" w:line="300" w:lineRule="atLeast"/>
        <w:textAlignment w:val="baseline"/>
        <w:outlineLvl w:val="1"/>
        <w:rPr>
          <w:rFonts w:ascii="Brandon Grotesque Regular" w:eastAsia="Times New Roman" w:hAnsi="Brandon Grotesque Regular" w:cs="Times New Roman"/>
          <w:b w:val="0"/>
          <w:kern w:val="0"/>
          <w:sz w:val="36"/>
          <w:szCs w:val="36"/>
          <w:lang w:eastAsia="fr-FR"/>
          <w14:ligatures w14:val="none"/>
        </w:rPr>
      </w:pPr>
      <w:r w:rsidRPr="00E5237F">
        <w:rPr>
          <w:rFonts w:ascii="Brandon Grotesque Regular" w:eastAsia="Times New Roman" w:hAnsi="Brandon Grotesque Regular" w:cs="Times New Roman"/>
          <w:b w:val="0"/>
          <w:kern w:val="0"/>
          <w:sz w:val="36"/>
          <w:szCs w:val="36"/>
          <w:lang w:eastAsia="fr-FR"/>
          <w14:ligatures w14:val="none"/>
        </w:rPr>
        <w:lastRenderedPageBreak/>
        <w:t>Droits que vous avez sur vos données &amp; informations de contact</w:t>
      </w:r>
    </w:p>
    <w:p w14:paraId="20056CA4" w14:textId="77777777" w:rsidR="00E5237F" w:rsidRPr="00E5237F" w:rsidRDefault="00E5237F" w:rsidP="00E5237F">
      <w:pPr>
        <w:spacing w:after="384" w:line="240" w:lineRule="auto"/>
        <w:textAlignment w:val="baseline"/>
        <w:rPr>
          <w:rFonts w:ascii="Brandon Grotesque Regular" w:eastAsia="Times New Roman" w:hAnsi="Brandon Grotesque Regular" w:cs="Times New Roman"/>
          <w:b w:val="0"/>
          <w:kern w:val="0"/>
          <w:sz w:val="23"/>
          <w:szCs w:val="23"/>
          <w:lang w:eastAsia="fr-FR"/>
          <w14:ligatures w14:val="none"/>
        </w:rPr>
      </w:pPr>
      <w:r w:rsidRPr="00E5237F">
        <w:rPr>
          <w:rFonts w:ascii="Brandon Grotesque Regular" w:eastAsia="Times New Roman" w:hAnsi="Brandon Grotesque Regular" w:cs="Times New Roman"/>
          <w:b w:val="0"/>
          <w:kern w:val="0"/>
          <w:sz w:val="23"/>
          <w:szCs w:val="23"/>
          <w:lang w:eastAsia="fr-FR"/>
          <w14:ligatures w14:val="none"/>
        </w:rPr>
        <w:t>Si vous avez un compte sur le site, vous pouvez demander à recevoir un fichier contenant toutes les données personnelles que nous possédons à votre sujet, incluant celles que vous nous avez fournies. Pour les comptes qui s’inscrivent sur notre site (le cas échéant), nous stockons les données personnelles indiquées dans leur profil. Tous les comptes peuvent voir, modifier ou supprimer leurs informations personnelles à tout moment (à l’exception de leur identifiant). Les gestionnaires du site peuvent aussi voir et modifier ces informations. Vous pouvez également demander la suppression des données personnelles vous concernant. Cela ne prend pas en compte les données stockées à des fins administratives, comptables, légales ou pour des raisons de sécurité. Si vous demandez une réinitialisation de votre mot de passe, votre adresse IP sera incluse dans l’e-mail de réinitialisation. Pour les demandes concernant la vie privée ou toute autre question concernant vos données vous pouvez nous contacter aux coordonnées indiquées au bas de cette page. Nous nous engageons à traiter ces requêtes dans les meilleurs délais.</w:t>
      </w:r>
    </w:p>
    <w:p w14:paraId="10EBEB99" w14:textId="77777777" w:rsidR="00920A44" w:rsidRPr="00E5237F" w:rsidRDefault="00920A44">
      <w:pPr>
        <w:rPr>
          <w:rFonts w:ascii="Brandon Grotesque Regular" w:hAnsi="Brandon Grotesque Regular"/>
          <w:b w:val="0"/>
        </w:rPr>
      </w:pPr>
    </w:p>
    <w:sectPr w:rsidR="00920A44" w:rsidRPr="00E52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TD AlFresco">
    <w:panose1 w:val="02000507070000020002"/>
    <w:charset w:val="00"/>
    <w:family w:val="modern"/>
    <w:notTrueType/>
    <w:pitch w:val="variable"/>
    <w:sig w:usb0="800000AF" w:usb1="1000004A" w:usb2="00000000" w:usb3="00000000" w:csb0="00000003" w:csb1="00000000"/>
  </w:font>
  <w:font w:name="Calibri">
    <w:panose1 w:val="020F0502020204030204"/>
    <w:charset w:val="00"/>
    <w:family w:val="swiss"/>
    <w:pitch w:val="variable"/>
    <w:sig w:usb0="E4002EFF" w:usb1="C200247B" w:usb2="00000009" w:usb3="00000000" w:csb0="000001FF" w:csb1="00000000"/>
  </w:font>
  <w:font w:name="Brandon Grotesque Regular">
    <w:panose1 w:val="020B05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44CA"/>
    <w:multiLevelType w:val="multilevel"/>
    <w:tmpl w:val="5516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D12068"/>
    <w:multiLevelType w:val="multilevel"/>
    <w:tmpl w:val="00CE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6847BA"/>
    <w:multiLevelType w:val="multilevel"/>
    <w:tmpl w:val="DE84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988715">
    <w:abstractNumId w:val="2"/>
  </w:num>
  <w:num w:numId="2" w16cid:durableId="741605788">
    <w:abstractNumId w:val="0"/>
  </w:num>
  <w:num w:numId="3" w16cid:durableId="2058044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7F"/>
    <w:rsid w:val="00130069"/>
    <w:rsid w:val="00920A44"/>
    <w:rsid w:val="00E523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8FAA"/>
  <w15:chartTrackingRefBased/>
  <w15:docId w15:val="{9D6FFA1B-CA4F-425B-B973-8B4E6C43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TD AlFresco" w:eastAsiaTheme="minorHAnsi" w:hAnsi="MTD AlFresco" w:cstheme="minorBidi"/>
        <w:b/>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E5237F"/>
    <w:pPr>
      <w:spacing w:before="100" w:beforeAutospacing="1" w:after="100" w:afterAutospacing="1" w:line="240" w:lineRule="auto"/>
      <w:outlineLvl w:val="1"/>
    </w:pPr>
    <w:rPr>
      <w:rFonts w:ascii="Times New Roman" w:eastAsia="Times New Roman" w:hAnsi="Times New Roman" w:cs="Times New Roman"/>
      <w:bCs/>
      <w:kern w:val="0"/>
      <w:sz w:val="36"/>
      <w:szCs w:val="36"/>
      <w:lang w:eastAsia="fr-FR"/>
      <w14:ligatures w14:val="none"/>
    </w:rPr>
  </w:style>
  <w:style w:type="paragraph" w:styleId="Titre3">
    <w:name w:val="heading 3"/>
    <w:basedOn w:val="Normal"/>
    <w:link w:val="Titre3Car"/>
    <w:uiPriority w:val="9"/>
    <w:qFormat/>
    <w:rsid w:val="00E5237F"/>
    <w:pPr>
      <w:spacing w:before="100" w:beforeAutospacing="1" w:after="100" w:afterAutospacing="1" w:line="240" w:lineRule="auto"/>
      <w:outlineLvl w:val="2"/>
    </w:pPr>
    <w:rPr>
      <w:rFonts w:ascii="Times New Roman" w:eastAsia="Times New Roman" w:hAnsi="Times New Roman" w:cs="Times New Roman"/>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5237F"/>
    <w:rPr>
      <w:rFonts w:ascii="Times New Roman" w:eastAsia="Times New Roman" w:hAnsi="Times New Roman" w:cs="Times New Roman"/>
      <w:bCs/>
      <w:kern w:val="0"/>
      <w:sz w:val="36"/>
      <w:szCs w:val="36"/>
      <w:lang w:eastAsia="fr-FR"/>
      <w14:ligatures w14:val="none"/>
    </w:rPr>
  </w:style>
  <w:style w:type="character" w:customStyle="1" w:styleId="Titre3Car">
    <w:name w:val="Titre 3 Car"/>
    <w:basedOn w:val="Policepardfaut"/>
    <w:link w:val="Titre3"/>
    <w:uiPriority w:val="9"/>
    <w:rsid w:val="00E5237F"/>
    <w:rPr>
      <w:rFonts w:ascii="Times New Roman" w:eastAsia="Times New Roman" w:hAnsi="Times New Roman" w:cs="Times New Roman"/>
      <w:bCs/>
      <w:kern w:val="0"/>
      <w:sz w:val="27"/>
      <w:szCs w:val="27"/>
      <w:lang w:eastAsia="fr-FR"/>
      <w14:ligatures w14:val="none"/>
    </w:rPr>
  </w:style>
  <w:style w:type="paragraph" w:styleId="NormalWeb">
    <w:name w:val="Normal (Web)"/>
    <w:basedOn w:val="Normal"/>
    <w:uiPriority w:val="99"/>
    <w:semiHidden/>
    <w:unhideWhenUsed/>
    <w:rsid w:val="00E5237F"/>
    <w:pPr>
      <w:spacing w:before="100" w:beforeAutospacing="1" w:after="100" w:afterAutospacing="1" w:line="240" w:lineRule="auto"/>
    </w:pPr>
    <w:rPr>
      <w:rFonts w:ascii="Times New Roman" w:eastAsia="Times New Roman" w:hAnsi="Times New Roman" w:cs="Times New Roman"/>
      <w:b w:val="0"/>
      <w:kern w:val="0"/>
      <w:sz w:val="24"/>
      <w:szCs w:val="24"/>
      <w:lang w:eastAsia="fr-FR"/>
      <w14:ligatures w14:val="none"/>
    </w:rPr>
  </w:style>
  <w:style w:type="character" w:styleId="Accentuation">
    <w:name w:val="Emphasis"/>
    <w:basedOn w:val="Policepardfaut"/>
    <w:uiPriority w:val="20"/>
    <w:qFormat/>
    <w:rsid w:val="00E5237F"/>
    <w:rPr>
      <w:i/>
      <w:iCs/>
    </w:rPr>
  </w:style>
  <w:style w:type="character" w:styleId="Lienhypertexte">
    <w:name w:val="Hyperlink"/>
    <w:basedOn w:val="Policepardfaut"/>
    <w:uiPriority w:val="99"/>
    <w:semiHidden/>
    <w:unhideWhenUsed/>
    <w:rsid w:val="00E52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680">
      <w:bodyDiv w:val="1"/>
      <w:marLeft w:val="0"/>
      <w:marRight w:val="0"/>
      <w:marTop w:val="0"/>
      <w:marBottom w:val="0"/>
      <w:divBdr>
        <w:top w:val="none" w:sz="0" w:space="0" w:color="auto"/>
        <w:left w:val="none" w:sz="0" w:space="0" w:color="auto"/>
        <w:bottom w:val="none" w:sz="0" w:space="0" w:color="auto"/>
        <w:right w:val="none" w:sz="0" w:space="0" w:color="auto"/>
      </w:divBdr>
      <w:divsChild>
        <w:div w:id="1867937297">
          <w:marLeft w:val="0"/>
          <w:marRight w:val="0"/>
          <w:marTop w:val="0"/>
          <w:marBottom w:val="0"/>
          <w:divBdr>
            <w:top w:val="none" w:sz="0" w:space="0" w:color="auto"/>
            <w:left w:val="none" w:sz="0" w:space="0" w:color="auto"/>
            <w:bottom w:val="none" w:sz="0" w:space="0" w:color="auto"/>
            <w:right w:val="none" w:sz="0" w:space="0" w:color="auto"/>
          </w:divBdr>
          <w:divsChild>
            <w:div w:id="318660771">
              <w:marLeft w:val="0"/>
              <w:marRight w:val="0"/>
              <w:marTop w:val="0"/>
              <w:marBottom w:val="0"/>
              <w:divBdr>
                <w:top w:val="none" w:sz="0" w:space="0" w:color="auto"/>
                <w:left w:val="none" w:sz="0" w:space="0" w:color="auto"/>
                <w:bottom w:val="none" w:sz="0" w:space="0" w:color="auto"/>
                <w:right w:val="none" w:sz="0" w:space="0" w:color="auto"/>
              </w:divBdr>
              <w:divsChild>
                <w:div w:id="2028825344">
                  <w:marLeft w:val="0"/>
                  <w:marRight w:val="0"/>
                  <w:marTop w:val="0"/>
                  <w:marBottom w:val="0"/>
                  <w:divBdr>
                    <w:top w:val="none" w:sz="0" w:space="0" w:color="auto"/>
                    <w:left w:val="none" w:sz="0" w:space="0" w:color="auto"/>
                    <w:bottom w:val="none" w:sz="0" w:space="0" w:color="auto"/>
                    <w:right w:val="none" w:sz="0" w:space="0" w:color="auto"/>
                  </w:divBdr>
                  <w:divsChild>
                    <w:div w:id="883558994">
                      <w:marLeft w:val="0"/>
                      <w:marRight w:val="0"/>
                      <w:marTop w:val="0"/>
                      <w:marBottom w:val="0"/>
                      <w:divBdr>
                        <w:top w:val="none" w:sz="0" w:space="0" w:color="auto"/>
                        <w:left w:val="none" w:sz="0" w:space="0" w:color="auto"/>
                        <w:bottom w:val="none" w:sz="0" w:space="0" w:color="auto"/>
                        <w:right w:val="none" w:sz="0" w:space="0" w:color="auto"/>
                      </w:divBdr>
                      <w:divsChild>
                        <w:div w:id="1078594399">
                          <w:marLeft w:val="0"/>
                          <w:marRight w:val="0"/>
                          <w:marTop w:val="0"/>
                          <w:marBottom w:val="0"/>
                          <w:divBdr>
                            <w:top w:val="none" w:sz="0" w:space="0" w:color="auto"/>
                            <w:left w:val="none" w:sz="0" w:space="0" w:color="auto"/>
                            <w:bottom w:val="none" w:sz="0" w:space="0" w:color="auto"/>
                            <w:right w:val="none" w:sz="0" w:space="0" w:color="auto"/>
                          </w:divBdr>
                          <w:divsChild>
                            <w:div w:id="431632302">
                              <w:marLeft w:val="0"/>
                              <w:marRight w:val="0"/>
                              <w:marTop w:val="0"/>
                              <w:marBottom w:val="0"/>
                              <w:divBdr>
                                <w:top w:val="none" w:sz="0" w:space="0" w:color="auto"/>
                                <w:left w:val="none" w:sz="0" w:space="0" w:color="auto"/>
                                <w:bottom w:val="none" w:sz="0" w:space="0" w:color="auto"/>
                                <w:right w:val="none" w:sz="0" w:space="0" w:color="auto"/>
                              </w:divBdr>
                              <w:divsChild>
                                <w:div w:id="769786737">
                                  <w:marLeft w:val="0"/>
                                  <w:marRight w:val="0"/>
                                  <w:marTop w:val="0"/>
                                  <w:marBottom w:val="0"/>
                                  <w:divBdr>
                                    <w:top w:val="none" w:sz="0" w:space="0" w:color="auto"/>
                                    <w:left w:val="none" w:sz="0" w:space="0" w:color="auto"/>
                                    <w:bottom w:val="none" w:sz="0" w:space="0" w:color="auto"/>
                                    <w:right w:val="none" w:sz="0" w:space="0" w:color="auto"/>
                                  </w:divBdr>
                                  <w:divsChild>
                                    <w:div w:id="14512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HTML5" TargetMode="External"/><Relationship Id="rId3" Type="http://schemas.openxmlformats.org/officeDocument/2006/relationships/settings" Target="settings.xml"/><Relationship Id="rId7" Type="http://schemas.openxmlformats.org/officeDocument/2006/relationships/hyperlink" Target="https://fr.wikipedia.org/wiki/Sites_we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Software_as_a_service" TargetMode="External"/><Relationship Id="rId11" Type="http://schemas.openxmlformats.org/officeDocument/2006/relationships/fontTable" Target="fontTable.xml"/><Relationship Id="rId5" Type="http://schemas.openxmlformats.org/officeDocument/2006/relationships/hyperlink" Target="https://fr.wikipedia.org/wiki/Plate-forme_(informatique)" TargetMode="External"/><Relationship Id="rId10" Type="http://schemas.openxmlformats.org/officeDocument/2006/relationships/hyperlink" Target="https://fr.wikipedia.org/wiki/Wix.com" TargetMode="External"/><Relationship Id="rId4" Type="http://schemas.openxmlformats.org/officeDocument/2006/relationships/webSettings" Target="webSettings.xml"/><Relationship Id="rId9" Type="http://schemas.openxmlformats.org/officeDocument/2006/relationships/hyperlink" Target="https://fr.wikipedia.org/wiki/Wix.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1264</Words>
  <Characters>6955</Characters>
  <Application>Microsoft Office Word</Application>
  <DocSecurity>0</DocSecurity>
  <Lines>57</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Tomasi</dc:creator>
  <cp:keywords/>
  <dc:description/>
  <cp:lastModifiedBy>cathy Tomasi</cp:lastModifiedBy>
  <cp:revision>2</cp:revision>
  <dcterms:created xsi:type="dcterms:W3CDTF">2023-09-08T14:14:00Z</dcterms:created>
  <dcterms:modified xsi:type="dcterms:W3CDTF">2023-09-08T14:21:00Z</dcterms:modified>
</cp:coreProperties>
</file>